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64" w:rsidRDefault="00612B06" w:rsidP="00C04464">
      <w:pPr>
        <w:pStyle w:val="a4"/>
        <w:spacing w:before="0" w:beforeAutospacing="0" w:after="0" w:afterAutospacing="0"/>
        <w:jc w:val="center"/>
        <w:rPr>
          <w:b/>
        </w:rPr>
      </w:pPr>
      <w:r w:rsidRPr="00BE54F0">
        <w:rPr>
          <w:rFonts w:ascii="Arial" w:hAnsi="Arial" w:cs="Arial"/>
          <w:b/>
          <w:noProof/>
        </w:rPr>
        <w:drawing>
          <wp:inline distT="0" distB="0" distL="0" distR="0" wp14:anchorId="543DF419" wp14:editId="67CA3DD1">
            <wp:extent cx="7143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232">
        <w:rPr>
          <w:b/>
        </w:rPr>
        <w:t xml:space="preserve"> </w:t>
      </w:r>
    </w:p>
    <w:p w:rsidR="00BE54F0" w:rsidRPr="00BE54F0" w:rsidRDefault="00BE54F0" w:rsidP="00BE54F0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</w:t>
      </w:r>
    </w:p>
    <w:p w:rsidR="00BE54F0" w:rsidRPr="00BE54F0" w:rsidRDefault="00BE54F0" w:rsidP="00BE54F0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 городского поселения</w:t>
      </w:r>
    </w:p>
    <w:p w:rsidR="00BE54F0" w:rsidRPr="00BE54F0" w:rsidRDefault="00BE54F0" w:rsidP="00BE54F0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«ПОСЕЛОК ОНОХОЙ»</w:t>
      </w:r>
    </w:p>
    <w:p w:rsidR="00BE54F0" w:rsidRPr="00BE54F0" w:rsidRDefault="00BE54F0" w:rsidP="00BE54F0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Заиграевского района Республики Бурятия</w:t>
      </w:r>
    </w:p>
    <w:p w:rsidR="00BE54F0" w:rsidRPr="00BE54F0" w:rsidRDefault="00BE54F0" w:rsidP="00BE54F0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  <w:r w:rsidR="008B5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BE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</w:t>
      </w:r>
    </w:p>
    <w:p w:rsidR="00BE54F0" w:rsidRPr="00BE54F0" w:rsidRDefault="00BE54F0" w:rsidP="00BE54F0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54F0" w:rsidRPr="00BE54F0" w:rsidRDefault="00BE54F0" w:rsidP="00874703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BE54F0" w:rsidRPr="00BE54F0" w:rsidRDefault="00BE54F0" w:rsidP="00BE54F0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54F0" w:rsidRPr="00BE54F0" w:rsidRDefault="00041528" w:rsidP="00BE54F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69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 w:rsidR="00EB32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23» июня 2021 года</w:t>
      </w:r>
      <w:r w:rsidRPr="009669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E2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</w:p>
    <w:p w:rsidR="00BE54F0" w:rsidRPr="00BE54F0" w:rsidRDefault="00BE54F0" w:rsidP="00BE54F0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11B" w:rsidRDefault="0060011B" w:rsidP="0060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1B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помещения с кадастровым номером 03:06:220160:452, </w:t>
      </w:r>
    </w:p>
    <w:p w:rsidR="0060011B" w:rsidRDefault="0060011B" w:rsidP="0060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1B">
        <w:rPr>
          <w:rFonts w:ascii="Times New Roman" w:hAnsi="Times New Roman" w:cs="Times New Roman"/>
          <w:b/>
          <w:sz w:val="24"/>
          <w:szCs w:val="24"/>
        </w:rPr>
        <w:t xml:space="preserve">площадью 137,8 </w:t>
      </w:r>
      <w:proofErr w:type="spellStart"/>
      <w:proofErr w:type="gramStart"/>
      <w:r w:rsidRPr="0060011B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proofErr w:type="gramEnd"/>
      <w:r w:rsidRPr="0060011B">
        <w:rPr>
          <w:rFonts w:ascii="Times New Roman" w:hAnsi="Times New Roman" w:cs="Times New Roman"/>
          <w:b/>
          <w:sz w:val="24"/>
          <w:szCs w:val="24"/>
        </w:rPr>
        <w:t xml:space="preserve">, расположенного на первом этаже здания </w:t>
      </w:r>
    </w:p>
    <w:p w:rsidR="0060011B" w:rsidRDefault="0060011B" w:rsidP="0060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1B">
        <w:rPr>
          <w:rFonts w:ascii="Times New Roman" w:hAnsi="Times New Roman" w:cs="Times New Roman"/>
          <w:b/>
          <w:sz w:val="24"/>
          <w:szCs w:val="24"/>
        </w:rPr>
        <w:t xml:space="preserve">по адресу: Заиграевский район, п. Онохой, ул. Гагарина, 11 </w:t>
      </w:r>
    </w:p>
    <w:p w:rsidR="0060011B" w:rsidRDefault="0060011B" w:rsidP="0060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1B">
        <w:rPr>
          <w:rFonts w:ascii="Times New Roman" w:hAnsi="Times New Roman" w:cs="Times New Roman"/>
          <w:b/>
          <w:sz w:val="24"/>
          <w:szCs w:val="24"/>
        </w:rPr>
        <w:t xml:space="preserve">из собственности МО ГП «Поселок Онохой» </w:t>
      </w:r>
    </w:p>
    <w:p w:rsidR="0060011B" w:rsidRDefault="0060011B" w:rsidP="0060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1B">
        <w:rPr>
          <w:rFonts w:ascii="Times New Roman" w:hAnsi="Times New Roman" w:cs="Times New Roman"/>
          <w:b/>
          <w:sz w:val="24"/>
          <w:szCs w:val="24"/>
        </w:rPr>
        <w:t xml:space="preserve">в собственность Российской Федерации </w:t>
      </w:r>
    </w:p>
    <w:p w:rsidR="0060011B" w:rsidRDefault="0060011B" w:rsidP="0060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1B">
        <w:rPr>
          <w:rFonts w:ascii="Times New Roman" w:hAnsi="Times New Roman" w:cs="Times New Roman"/>
          <w:b/>
          <w:sz w:val="24"/>
          <w:szCs w:val="24"/>
        </w:rPr>
        <w:t xml:space="preserve">в соответствии с положениями Федерального Закона от 29.06.2018 года </w:t>
      </w:r>
    </w:p>
    <w:p w:rsidR="0060011B" w:rsidRDefault="0060011B" w:rsidP="0060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1B">
        <w:rPr>
          <w:rFonts w:ascii="Times New Roman" w:hAnsi="Times New Roman" w:cs="Times New Roman"/>
          <w:b/>
          <w:sz w:val="24"/>
          <w:szCs w:val="24"/>
        </w:rPr>
        <w:t xml:space="preserve">№171-ФЗ «Об особенностях реорганизации Федерального </w:t>
      </w:r>
    </w:p>
    <w:p w:rsidR="00A34108" w:rsidRPr="0060011B" w:rsidRDefault="0060011B" w:rsidP="0060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1B">
        <w:rPr>
          <w:rFonts w:ascii="Times New Roman" w:hAnsi="Times New Roman" w:cs="Times New Roman"/>
          <w:b/>
          <w:sz w:val="24"/>
          <w:szCs w:val="24"/>
        </w:rPr>
        <w:t xml:space="preserve">государственного унитарного предприятия «Почта </w:t>
      </w:r>
      <w:r w:rsidR="00874703" w:rsidRPr="0060011B">
        <w:rPr>
          <w:rFonts w:ascii="Times New Roman" w:hAnsi="Times New Roman" w:cs="Times New Roman"/>
          <w:b/>
          <w:sz w:val="24"/>
          <w:szCs w:val="24"/>
        </w:rPr>
        <w:t>России» …</w:t>
      </w:r>
      <w:r w:rsidRPr="0060011B">
        <w:rPr>
          <w:rFonts w:ascii="Times New Roman" w:hAnsi="Times New Roman" w:cs="Times New Roman"/>
          <w:b/>
          <w:sz w:val="24"/>
          <w:szCs w:val="24"/>
        </w:rPr>
        <w:t>»</w:t>
      </w:r>
    </w:p>
    <w:p w:rsidR="00BE54F0" w:rsidRDefault="00BE54F0" w:rsidP="00BE54F0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F0" w:rsidRDefault="008B57F4" w:rsidP="00A34108">
      <w:pPr>
        <w:pStyle w:val="1"/>
        <w:shd w:val="clear" w:color="auto" w:fill="FFFFFF"/>
        <w:spacing w:before="0" w:beforeAutospacing="0" w:after="144" w:afterAutospacing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667E5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</w:t>
      </w:r>
      <w:r w:rsidR="00A34108">
        <w:rPr>
          <w:color w:val="000000"/>
          <w:sz w:val="24"/>
          <w:szCs w:val="24"/>
        </w:rPr>
        <w:t>В соответствии со ст. 20 Федерального закона от 29.06.2018 (в редакции от 01.04.2020) №171-</w:t>
      </w:r>
      <w:r w:rsidR="00874703">
        <w:rPr>
          <w:color w:val="000000"/>
          <w:sz w:val="24"/>
          <w:szCs w:val="24"/>
        </w:rPr>
        <w:t>ФЗ «</w:t>
      </w:r>
      <w:r w:rsidR="00A34108" w:rsidRPr="00A34108">
        <w:rPr>
          <w:b w:val="0"/>
          <w:color w:val="000000"/>
          <w:sz w:val="24"/>
          <w:szCs w:val="24"/>
        </w:rPr>
        <w:t>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</w:t>
      </w:r>
      <w:r w:rsidR="00A3410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Совет депутатов </w:t>
      </w:r>
      <w:r w:rsidRPr="008B57F4">
        <w:rPr>
          <w:color w:val="000000"/>
          <w:sz w:val="24"/>
          <w:szCs w:val="24"/>
        </w:rPr>
        <w:t>РЕШИЛ</w:t>
      </w:r>
      <w:r w:rsidR="00BE54F0">
        <w:rPr>
          <w:color w:val="000000"/>
          <w:sz w:val="24"/>
          <w:szCs w:val="24"/>
        </w:rPr>
        <w:t>:</w:t>
      </w:r>
    </w:p>
    <w:p w:rsidR="00E6485F" w:rsidRDefault="00476D20" w:rsidP="0003265C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передачу</w:t>
      </w:r>
      <w:r w:rsidR="00A34108"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собственность Российской Федерации</w:t>
      </w:r>
      <w:r w:rsidR="00E6485F"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помещение, находящееся на первом этаже в здании по адресу: Заиграевский рай</w:t>
      </w:r>
      <w:r w:rsid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п. Онохой, ул. Гагарина, 11.</w:t>
      </w:r>
    </w:p>
    <w:p w:rsidR="00BE2F4F" w:rsidRPr="0003265C" w:rsidRDefault="00BE2F4F" w:rsidP="0003265C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Решение №16 от 11.02.2021 года.</w:t>
      </w:r>
    </w:p>
    <w:p w:rsidR="00E6485F" w:rsidRDefault="00BE54F0" w:rsidP="00F003D6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  </w:t>
      </w:r>
      <w:r w:rsidR="00E6485F"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вступает</w:t>
      </w:r>
      <w:r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6485F"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с</w:t>
      </w:r>
      <w:r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его обнародования.</w:t>
      </w:r>
    </w:p>
    <w:p w:rsidR="00E6485F" w:rsidRDefault="00BE54F0" w:rsidP="00CB6409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настоящее решение на официальном сайте муниципального </w:t>
      </w:r>
      <w:r w:rsidR="00041528"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городского</w:t>
      </w:r>
      <w:r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«Поселок Онохой»</w:t>
      </w:r>
      <w:r w:rsidR="00E6485F"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54F0" w:rsidRPr="00E6485F" w:rsidRDefault="00BE54F0" w:rsidP="00CB6409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041528"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оставляю</w:t>
      </w:r>
      <w:r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8B57F4"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BE54F0" w:rsidRDefault="00BE54F0" w:rsidP="00BE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7F4" w:rsidRDefault="008B57F4" w:rsidP="00BE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F0" w:rsidRDefault="00BE54F0" w:rsidP="00BE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 муниципального образования  </w:t>
      </w:r>
    </w:p>
    <w:p w:rsidR="00BE54F0" w:rsidRDefault="00BE54F0" w:rsidP="00BE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«Поселок </w:t>
      </w:r>
      <w:proofErr w:type="gramStart"/>
      <w:r w:rsid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Онохой»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8B5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Иванов</w:t>
      </w:r>
    </w:p>
    <w:p w:rsidR="00041528" w:rsidRDefault="00041528" w:rsidP="00BE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528" w:rsidRDefault="00041528" w:rsidP="00BE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М.В. Коваленко</w:t>
      </w:r>
    </w:p>
    <w:p w:rsidR="00BE54F0" w:rsidRDefault="00BE54F0" w:rsidP="00BE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123" w:rsidRDefault="00916123" w:rsidP="00AD24A8">
      <w:pPr>
        <w:pStyle w:val="a4"/>
      </w:pPr>
    </w:p>
    <w:p w:rsidR="00916123" w:rsidRDefault="00916123" w:rsidP="00AD24A8">
      <w:pPr>
        <w:pStyle w:val="a4"/>
      </w:pPr>
    </w:p>
    <w:p w:rsidR="00916123" w:rsidRDefault="00916123" w:rsidP="00AD24A8">
      <w:pPr>
        <w:pStyle w:val="a4"/>
      </w:pPr>
    </w:p>
    <w:p w:rsidR="00AD5561" w:rsidRDefault="00AD5561" w:rsidP="00AD24A8">
      <w:pPr>
        <w:pStyle w:val="a4"/>
      </w:pPr>
    </w:p>
    <w:p w:rsidR="00AD5561" w:rsidRDefault="00AD5561" w:rsidP="00AD24A8">
      <w:pPr>
        <w:pStyle w:val="a4"/>
      </w:pPr>
    </w:p>
    <w:p w:rsidR="00AD5561" w:rsidRDefault="00AD5561" w:rsidP="00AD5561">
      <w:pPr>
        <w:pStyle w:val="a4"/>
        <w:jc w:val="right"/>
      </w:pPr>
      <w:r>
        <w:lastRenderedPageBreak/>
        <w:t>Приложение №1</w:t>
      </w:r>
    </w:p>
    <w:p w:rsidR="00AD5561" w:rsidRDefault="00AD5561" w:rsidP="00AD5561">
      <w:pPr>
        <w:pStyle w:val="a4"/>
        <w:jc w:val="right"/>
      </w:pPr>
      <w:r>
        <w:t>К решению Совета Депутатов</w:t>
      </w:r>
    </w:p>
    <w:p w:rsidR="00AD5561" w:rsidRDefault="00AD5561" w:rsidP="00AD5561">
      <w:pPr>
        <w:pStyle w:val="a4"/>
        <w:jc w:val="right"/>
      </w:pPr>
      <w:r>
        <w:t>МО ГП «Поселок Онохой»</w:t>
      </w:r>
    </w:p>
    <w:p w:rsidR="00AD5561" w:rsidRDefault="00AD5561" w:rsidP="00AD5561">
      <w:pPr>
        <w:pStyle w:val="a4"/>
        <w:jc w:val="right"/>
      </w:pPr>
      <w:r>
        <w:t>От 23.06.2021 №26</w:t>
      </w:r>
    </w:p>
    <w:p w:rsidR="00AD5561" w:rsidRDefault="00AD5561" w:rsidP="00AD5561">
      <w:pPr>
        <w:pStyle w:val="a4"/>
        <w:jc w:val="right"/>
      </w:pPr>
    </w:p>
    <w:p w:rsidR="00AD5561" w:rsidRPr="00AD5561" w:rsidRDefault="00AD5561" w:rsidP="00AD5561">
      <w:pPr>
        <w:pStyle w:val="a4"/>
        <w:jc w:val="center"/>
        <w:rPr>
          <w:b/>
        </w:rPr>
      </w:pPr>
      <w:r w:rsidRPr="00AD5561">
        <w:rPr>
          <w:b/>
        </w:rPr>
        <w:t xml:space="preserve">Перечень </w:t>
      </w:r>
    </w:p>
    <w:p w:rsidR="00AD5561" w:rsidRDefault="00AD5561" w:rsidP="00AD5561">
      <w:pPr>
        <w:pStyle w:val="a4"/>
        <w:jc w:val="center"/>
      </w:pPr>
      <w:r>
        <w:t>имущества, передаваемого на безвозмездной основе в федеральную собственность из собственности МО ГП «Поселок Онохой»</w:t>
      </w:r>
    </w:p>
    <w:tbl>
      <w:tblPr>
        <w:tblStyle w:val="a8"/>
        <w:tblW w:w="10268" w:type="dxa"/>
        <w:tblLook w:val="04A0" w:firstRow="1" w:lastRow="0" w:firstColumn="1" w:lastColumn="0" w:noHBand="0" w:noVBand="1"/>
      </w:tblPr>
      <w:tblGrid>
        <w:gridCol w:w="1616"/>
        <w:gridCol w:w="1596"/>
        <w:gridCol w:w="1715"/>
        <w:gridCol w:w="1977"/>
        <w:gridCol w:w="1493"/>
        <w:gridCol w:w="1987"/>
      </w:tblGrid>
      <w:tr w:rsidR="00AD5561" w:rsidTr="00AD5561">
        <w:trPr>
          <w:trHeight w:val="820"/>
        </w:trPr>
        <w:tc>
          <w:tcPr>
            <w:tcW w:w="1598" w:type="dxa"/>
          </w:tcPr>
          <w:p w:rsidR="00AD5561" w:rsidRDefault="00AD5561" w:rsidP="00AD5561">
            <w:pPr>
              <w:pStyle w:val="a4"/>
              <w:jc w:val="center"/>
            </w:pPr>
            <w:r>
              <w:t>Инвентарный номер</w:t>
            </w:r>
          </w:p>
        </w:tc>
        <w:tc>
          <w:tcPr>
            <w:tcW w:w="1579" w:type="dxa"/>
          </w:tcPr>
          <w:p w:rsidR="00AD5561" w:rsidRDefault="00AD5561" w:rsidP="00AD5561">
            <w:pPr>
              <w:pStyle w:val="a4"/>
              <w:jc w:val="center"/>
            </w:pPr>
            <w:r>
              <w:t>Адрес объекта</w:t>
            </w:r>
          </w:p>
        </w:tc>
        <w:tc>
          <w:tcPr>
            <w:tcW w:w="1697" w:type="dxa"/>
          </w:tcPr>
          <w:p w:rsidR="00AD5561" w:rsidRDefault="00AD5561" w:rsidP="00AD5561">
            <w:pPr>
              <w:pStyle w:val="a4"/>
              <w:jc w:val="center"/>
            </w:pPr>
            <w:r>
              <w:t>Наименование объекта</w:t>
            </w:r>
          </w:p>
        </w:tc>
        <w:tc>
          <w:tcPr>
            <w:tcW w:w="1955" w:type="dxa"/>
          </w:tcPr>
          <w:p w:rsidR="00AD5561" w:rsidRDefault="00AD5561" w:rsidP="00AD5561">
            <w:pPr>
              <w:pStyle w:val="a4"/>
              <w:jc w:val="center"/>
            </w:pPr>
            <w:r>
              <w:t>Кадастровый номер, площадь</w:t>
            </w:r>
          </w:p>
        </w:tc>
        <w:tc>
          <w:tcPr>
            <w:tcW w:w="1358" w:type="dxa"/>
          </w:tcPr>
          <w:p w:rsidR="00AD5561" w:rsidRDefault="00276F5E" w:rsidP="00AD5561">
            <w:pPr>
              <w:pStyle w:val="a4"/>
              <w:jc w:val="center"/>
            </w:pPr>
            <w:r>
              <w:t>Кадастрова</w:t>
            </w:r>
            <w:r w:rsidR="00AD5561">
              <w:t>я стоимость</w:t>
            </w:r>
          </w:p>
        </w:tc>
        <w:tc>
          <w:tcPr>
            <w:tcW w:w="2081" w:type="dxa"/>
          </w:tcPr>
          <w:p w:rsidR="00AD5561" w:rsidRDefault="00276F5E" w:rsidP="00AD5561">
            <w:pPr>
              <w:pStyle w:val="a4"/>
              <w:jc w:val="center"/>
            </w:pPr>
            <w:r>
              <w:t>Правообладатель</w:t>
            </w:r>
          </w:p>
        </w:tc>
      </w:tr>
      <w:tr w:rsidR="00AD5561" w:rsidTr="00AD5561">
        <w:trPr>
          <w:trHeight w:val="1640"/>
        </w:trPr>
        <w:tc>
          <w:tcPr>
            <w:tcW w:w="1598" w:type="dxa"/>
          </w:tcPr>
          <w:p w:rsidR="00AD5561" w:rsidRDefault="00AD5561" w:rsidP="00AD5561">
            <w:pPr>
              <w:pStyle w:val="a4"/>
              <w:jc w:val="center"/>
            </w:pPr>
          </w:p>
        </w:tc>
        <w:tc>
          <w:tcPr>
            <w:tcW w:w="1579" w:type="dxa"/>
          </w:tcPr>
          <w:p w:rsidR="00AD5561" w:rsidRDefault="00AD5561" w:rsidP="00AD5561">
            <w:pPr>
              <w:pStyle w:val="a4"/>
              <w:jc w:val="center"/>
            </w:pPr>
            <w:r>
              <w:t>Республика Бурятия, Заиграевский район, п. Онохой, ул. Гагарина, 11</w:t>
            </w:r>
          </w:p>
        </w:tc>
        <w:tc>
          <w:tcPr>
            <w:tcW w:w="1697" w:type="dxa"/>
          </w:tcPr>
          <w:p w:rsidR="00AD5561" w:rsidRDefault="00AD5561" w:rsidP="00AD5561">
            <w:pPr>
              <w:pStyle w:val="a4"/>
              <w:jc w:val="center"/>
            </w:pPr>
            <w:r>
              <w:t>Нежилое помещение</w:t>
            </w:r>
          </w:p>
        </w:tc>
        <w:tc>
          <w:tcPr>
            <w:tcW w:w="1955" w:type="dxa"/>
          </w:tcPr>
          <w:p w:rsidR="00AD5561" w:rsidRDefault="00AD5561" w:rsidP="00AD5561">
            <w:pPr>
              <w:pStyle w:val="a4"/>
              <w:jc w:val="center"/>
            </w:pPr>
            <w:r>
              <w:t xml:space="preserve">03:06:220160:452                  137,8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58" w:type="dxa"/>
          </w:tcPr>
          <w:p w:rsidR="00AD5561" w:rsidRDefault="00276F5E" w:rsidP="00AD5561">
            <w:pPr>
              <w:pStyle w:val="a4"/>
              <w:jc w:val="center"/>
            </w:pPr>
            <w:r>
              <w:t>616963,67</w:t>
            </w:r>
          </w:p>
        </w:tc>
        <w:tc>
          <w:tcPr>
            <w:tcW w:w="2081" w:type="dxa"/>
          </w:tcPr>
          <w:p w:rsidR="00AD5561" w:rsidRDefault="00AD5561" w:rsidP="00AD5561">
            <w:pPr>
              <w:pStyle w:val="a4"/>
              <w:jc w:val="center"/>
            </w:pPr>
            <w:r>
              <w:t>МО ГП «Поселок Онохой»</w:t>
            </w:r>
            <w:r w:rsidR="00C850C9">
              <w:t xml:space="preserve"> Заиграевского района Республики Бурятия</w:t>
            </w:r>
          </w:p>
        </w:tc>
      </w:tr>
    </w:tbl>
    <w:p w:rsidR="00AD5561" w:rsidRDefault="00AD5561" w:rsidP="00AD5561">
      <w:pPr>
        <w:pStyle w:val="a4"/>
        <w:jc w:val="center"/>
      </w:pPr>
    </w:p>
    <w:p w:rsidR="008B57F4" w:rsidRDefault="008B57F4" w:rsidP="00AD24A8">
      <w:pPr>
        <w:pStyle w:val="a4"/>
      </w:pPr>
      <w:bookmarkStart w:id="0" w:name="_GoBack"/>
      <w:bookmarkEnd w:id="0"/>
    </w:p>
    <w:sectPr w:rsidR="008B57F4" w:rsidSect="00325F3B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2E8"/>
    <w:multiLevelType w:val="hybridMultilevel"/>
    <w:tmpl w:val="E3B6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4E7E"/>
    <w:multiLevelType w:val="hybridMultilevel"/>
    <w:tmpl w:val="E71CB510"/>
    <w:lvl w:ilvl="0" w:tplc="325A1346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1C45BD7"/>
    <w:multiLevelType w:val="hybridMultilevel"/>
    <w:tmpl w:val="E268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A8"/>
    <w:rsid w:val="0003265C"/>
    <w:rsid w:val="00041528"/>
    <w:rsid w:val="0007074D"/>
    <w:rsid w:val="000956E3"/>
    <w:rsid w:val="000E6B64"/>
    <w:rsid w:val="000F384D"/>
    <w:rsid w:val="00180FCD"/>
    <w:rsid w:val="001E6D95"/>
    <w:rsid w:val="00203C8E"/>
    <w:rsid w:val="0022011C"/>
    <w:rsid w:val="00276F5E"/>
    <w:rsid w:val="00294D9A"/>
    <w:rsid w:val="002B16B6"/>
    <w:rsid w:val="00325F3B"/>
    <w:rsid w:val="00335E9A"/>
    <w:rsid w:val="0039038A"/>
    <w:rsid w:val="003C6CF1"/>
    <w:rsid w:val="0042300D"/>
    <w:rsid w:val="004538D4"/>
    <w:rsid w:val="00476D20"/>
    <w:rsid w:val="004D5CC5"/>
    <w:rsid w:val="00501953"/>
    <w:rsid w:val="00510482"/>
    <w:rsid w:val="005E2EAF"/>
    <w:rsid w:val="0060011B"/>
    <w:rsid w:val="00607DFD"/>
    <w:rsid w:val="00612B06"/>
    <w:rsid w:val="0066095E"/>
    <w:rsid w:val="006A38F3"/>
    <w:rsid w:val="007667E5"/>
    <w:rsid w:val="0076681F"/>
    <w:rsid w:val="007C1726"/>
    <w:rsid w:val="00874703"/>
    <w:rsid w:val="008B57F4"/>
    <w:rsid w:val="008C2ED2"/>
    <w:rsid w:val="008E45B7"/>
    <w:rsid w:val="00905EEF"/>
    <w:rsid w:val="00916123"/>
    <w:rsid w:val="00917C11"/>
    <w:rsid w:val="00950A0A"/>
    <w:rsid w:val="0096693C"/>
    <w:rsid w:val="00971DFD"/>
    <w:rsid w:val="009B1EC3"/>
    <w:rsid w:val="009B7CDA"/>
    <w:rsid w:val="009F6A14"/>
    <w:rsid w:val="00A34108"/>
    <w:rsid w:val="00A37A07"/>
    <w:rsid w:val="00AD24A8"/>
    <w:rsid w:val="00AD5561"/>
    <w:rsid w:val="00B1245D"/>
    <w:rsid w:val="00B15DF8"/>
    <w:rsid w:val="00BD1D39"/>
    <w:rsid w:val="00BE2F4F"/>
    <w:rsid w:val="00BE54F0"/>
    <w:rsid w:val="00C04464"/>
    <w:rsid w:val="00C14533"/>
    <w:rsid w:val="00C173BF"/>
    <w:rsid w:val="00C422F8"/>
    <w:rsid w:val="00C850C9"/>
    <w:rsid w:val="00CD397B"/>
    <w:rsid w:val="00D3171B"/>
    <w:rsid w:val="00D6137E"/>
    <w:rsid w:val="00D6731A"/>
    <w:rsid w:val="00E16581"/>
    <w:rsid w:val="00E331AD"/>
    <w:rsid w:val="00E6485F"/>
    <w:rsid w:val="00E64AE3"/>
    <w:rsid w:val="00E97529"/>
    <w:rsid w:val="00EB3232"/>
    <w:rsid w:val="00F0614D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E78E"/>
  <w15:docId w15:val="{0EB2EF2A-5839-4E07-9720-043635B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4A8"/>
    <w:rPr>
      <w:color w:val="29A5DC"/>
      <w:u w:val="single"/>
    </w:rPr>
  </w:style>
  <w:style w:type="paragraph" w:styleId="a4">
    <w:name w:val="Normal (Web)"/>
    <w:basedOn w:val="a"/>
    <w:uiPriority w:val="99"/>
    <w:unhideWhenUsed/>
    <w:rsid w:val="00AD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name">
    <w:name w:val="docname"/>
    <w:basedOn w:val="a0"/>
    <w:rsid w:val="00AD24A8"/>
  </w:style>
  <w:style w:type="paragraph" w:styleId="a5">
    <w:name w:val="Balloon Text"/>
    <w:basedOn w:val="a"/>
    <w:link w:val="a6"/>
    <w:uiPriority w:val="99"/>
    <w:semiHidden/>
    <w:unhideWhenUsed/>
    <w:rsid w:val="0061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B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E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4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AD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889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cp:lastPrinted>2021-07-08T08:01:00Z</cp:lastPrinted>
  <dcterms:created xsi:type="dcterms:W3CDTF">2021-06-10T05:39:00Z</dcterms:created>
  <dcterms:modified xsi:type="dcterms:W3CDTF">2021-07-08T08:03:00Z</dcterms:modified>
</cp:coreProperties>
</file>